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EE2560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EE2560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60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EE2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с.Кокшайск</w:t>
      </w:r>
    </w:p>
    <w:p w:rsidR="00044467" w:rsidRPr="00EE2560" w:rsidRDefault="005272B1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60">
        <w:rPr>
          <w:rFonts w:ascii="Times New Roman" w:hAnsi="Times New Roman" w:cs="Times New Roman"/>
          <w:sz w:val="28"/>
          <w:szCs w:val="28"/>
        </w:rPr>
        <w:t xml:space="preserve"> Сессия 34</w:t>
      </w:r>
      <w:r w:rsidR="00044467" w:rsidRPr="00EE25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5ABD" w:rsidRPr="00EE25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4995" w:rsidRPr="00EE2560">
        <w:rPr>
          <w:rFonts w:ascii="Times New Roman" w:hAnsi="Times New Roman" w:cs="Times New Roman"/>
          <w:sz w:val="28"/>
          <w:szCs w:val="28"/>
        </w:rPr>
        <w:t xml:space="preserve">      </w:t>
      </w:r>
      <w:r w:rsidR="00792D28" w:rsidRPr="00EE2560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960705" w:rsidRPr="00EE2560">
        <w:rPr>
          <w:rFonts w:ascii="Times New Roman" w:hAnsi="Times New Roman" w:cs="Times New Roman"/>
          <w:sz w:val="28"/>
          <w:szCs w:val="28"/>
        </w:rPr>
        <w:t>201</w:t>
      </w:r>
      <w:r w:rsidR="00355548" w:rsidRPr="00EE2560">
        <w:rPr>
          <w:rFonts w:ascii="Times New Roman" w:hAnsi="Times New Roman" w:cs="Times New Roman"/>
          <w:sz w:val="28"/>
          <w:szCs w:val="28"/>
        </w:rPr>
        <w:t>7</w:t>
      </w:r>
      <w:r w:rsidR="00044467" w:rsidRPr="00EE25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EE2560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60">
        <w:rPr>
          <w:rFonts w:ascii="Times New Roman" w:hAnsi="Times New Roman" w:cs="Times New Roman"/>
          <w:sz w:val="28"/>
          <w:szCs w:val="28"/>
        </w:rPr>
        <w:t xml:space="preserve">    № </w:t>
      </w:r>
      <w:r w:rsidR="000337B6" w:rsidRPr="00EE2560">
        <w:rPr>
          <w:rFonts w:ascii="Times New Roman" w:hAnsi="Times New Roman" w:cs="Times New Roman"/>
          <w:sz w:val="28"/>
          <w:szCs w:val="28"/>
        </w:rPr>
        <w:t>176</w:t>
      </w:r>
    </w:p>
    <w:p w:rsidR="00B04F7C" w:rsidRPr="00EE2560" w:rsidRDefault="00B04F7C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F7C" w:rsidRPr="00EE2560" w:rsidRDefault="00B04F7C" w:rsidP="00EE2560">
      <w:pPr>
        <w:jc w:val="center"/>
        <w:rPr>
          <w:sz w:val="28"/>
          <w:szCs w:val="28"/>
        </w:rPr>
      </w:pPr>
      <w:r w:rsidRPr="00EE2560">
        <w:rPr>
          <w:sz w:val="28"/>
          <w:szCs w:val="28"/>
        </w:rPr>
        <w:t xml:space="preserve">О внесении изменений в решение от </w:t>
      </w:r>
      <w:r w:rsidR="000337B6" w:rsidRPr="00EE2560">
        <w:rPr>
          <w:sz w:val="28"/>
          <w:szCs w:val="28"/>
        </w:rPr>
        <w:t>11.03.2015 № 44</w:t>
      </w:r>
      <w:r w:rsidRPr="00EE2560">
        <w:rPr>
          <w:sz w:val="28"/>
          <w:szCs w:val="28"/>
        </w:rPr>
        <w:t xml:space="preserve"> «О</w:t>
      </w:r>
      <w:r w:rsidR="000337B6" w:rsidRPr="00EE2560">
        <w:rPr>
          <w:sz w:val="28"/>
          <w:szCs w:val="28"/>
        </w:rPr>
        <w:t>б утверждении</w:t>
      </w:r>
      <w:r w:rsidRPr="00EE2560">
        <w:rPr>
          <w:sz w:val="28"/>
          <w:szCs w:val="28"/>
        </w:rPr>
        <w:t xml:space="preserve"> </w:t>
      </w:r>
      <w:r w:rsidR="000337B6" w:rsidRPr="00EE2560">
        <w:rPr>
          <w:sz w:val="28"/>
          <w:szCs w:val="28"/>
        </w:rPr>
        <w:t>Положения о публичных слушаниях</w:t>
      </w:r>
      <w:r w:rsidRPr="00EE2560">
        <w:rPr>
          <w:sz w:val="28"/>
          <w:szCs w:val="28"/>
        </w:rPr>
        <w:t xml:space="preserve"> в </w:t>
      </w:r>
      <w:r w:rsidR="000337B6" w:rsidRPr="00EE2560">
        <w:rPr>
          <w:sz w:val="28"/>
          <w:szCs w:val="28"/>
        </w:rPr>
        <w:t>муниципальном</w:t>
      </w:r>
      <w:r w:rsidRPr="00EE2560">
        <w:rPr>
          <w:sz w:val="28"/>
          <w:szCs w:val="28"/>
        </w:rPr>
        <w:t xml:space="preserve"> образовани</w:t>
      </w:r>
      <w:r w:rsidR="000337B6" w:rsidRPr="00EE2560">
        <w:rPr>
          <w:sz w:val="28"/>
          <w:szCs w:val="28"/>
        </w:rPr>
        <w:t>и</w:t>
      </w:r>
      <w:r w:rsidRPr="00EE2560">
        <w:rPr>
          <w:sz w:val="28"/>
          <w:szCs w:val="28"/>
        </w:rPr>
        <w:t xml:space="preserve"> «Кокшайское сельское поселение»</w:t>
      </w:r>
      <w:r w:rsidR="000337B6" w:rsidRPr="00EE2560">
        <w:rPr>
          <w:sz w:val="28"/>
          <w:szCs w:val="28"/>
        </w:rPr>
        <w:t xml:space="preserve"> </w:t>
      </w:r>
    </w:p>
    <w:p w:rsidR="00EE2560" w:rsidRPr="00EE2560" w:rsidRDefault="00EE2560" w:rsidP="00EE2560">
      <w:pPr>
        <w:jc w:val="center"/>
        <w:rPr>
          <w:sz w:val="28"/>
          <w:szCs w:val="28"/>
        </w:rPr>
      </w:pPr>
    </w:p>
    <w:p w:rsidR="00B04F7C" w:rsidRPr="00EE2560" w:rsidRDefault="000337B6" w:rsidP="00EE25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560">
        <w:rPr>
          <w:sz w:val="28"/>
          <w:szCs w:val="28"/>
        </w:rPr>
        <w:t xml:space="preserve">В соответствии с положениями ст.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«Кокшайское сельское поселение», </w:t>
      </w:r>
      <w:r w:rsidR="00B04F7C" w:rsidRPr="00EE2560">
        <w:rPr>
          <w:sz w:val="28"/>
          <w:szCs w:val="28"/>
        </w:rPr>
        <w:t xml:space="preserve">Собрание депутатов муниципального образования «Кокшайское сельское поселение» </w:t>
      </w:r>
      <w:r w:rsidR="00EE2560">
        <w:rPr>
          <w:sz w:val="28"/>
          <w:szCs w:val="28"/>
        </w:rPr>
        <w:t>решило:</w:t>
      </w:r>
    </w:p>
    <w:p w:rsidR="000337B6" w:rsidRPr="00EE2560" w:rsidRDefault="00B04F7C" w:rsidP="000337B6">
      <w:pPr>
        <w:ind w:firstLine="567"/>
        <w:jc w:val="both"/>
        <w:rPr>
          <w:sz w:val="28"/>
          <w:szCs w:val="28"/>
        </w:rPr>
      </w:pPr>
      <w:r w:rsidRPr="00EE2560">
        <w:rPr>
          <w:sz w:val="28"/>
          <w:szCs w:val="28"/>
        </w:rPr>
        <w:t xml:space="preserve">1. Внести в решение Собрания депутатов от </w:t>
      </w:r>
      <w:r w:rsidR="000337B6" w:rsidRPr="00EE2560">
        <w:rPr>
          <w:sz w:val="28"/>
          <w:szCs w:val="28"/>
        </w:rPr>
        <w:t>11.03.2015 № 44 «Об утверждении Положения о публичных слушаниях в муниципальном образовании «Кокшайское сельское поселение» (в редакции решения от 27.07.2016 № 119; от 07.02.2017 № 145) (далее – Решение, Положение) следующие изменения:</w:t>
      </w:r>
    </w:p>
    <w:p w:rsidR="000337B6" w:rsidRPr="00EE2560" w:rsidRDefault="00DA5EDA" w:rsidP="000337B6">
      <w:pPr>
        <w:ind w:firstLine="567"/>
        <w:jc w:val="both"/>
        <w:rPr>
          <w:sz w:val="28"/>
          <w:szCs w:val="28"/>
        </w:rPr>
      </w:pPr>
      <w:r w:rsidRPr="00EE2560">
        <w:rPr>
          <w:sz w:val="28"/>
          <w:szCs w:val="28"/>
        </w:rPr>
        <w:t>1.1. Пункт 2 статьи</w:t>
      </w:r>
      <w:r w:rsidR="000337B6" w:rsidRPr="00EE2560">
        <w:rPr>
          <w:sz w:val="28"/>
          <w:szCs w:val="28"/>
        </w:rPr>
        <w:t xml:space="preserve"> 3 Положения </w:t>
      </w:r>
      <w:r w:rsidR="004010FA" w:rsidRPr="00EE2560">
        <w:rPr>
          <w:sz w:val="28"/>
          <w:szCs w:val="28"/>
        </w:rPr>
        <w:t xml:space="preserve">дополнить </w:t>
      </w:r>
      <w:r w:rsidRPr="00EE2560">
        <w:rPr>
          <w:sz w:val="28"/>
          <w:szCs w:val="28"/>
        </w:rPr>
        <w:t>п.п.</w:t>
      </w:r>
      <w:r w:rsidR="004010FA" w:rsidRPr="00EE2560">
        <w:rPr>
          <w:sz w:val="28"/>
          <w:szCs w:val="28"/>
        </w:rPr>
        <w:t xml:space="preserve"> 2.1 следующего содержания:</w:t>
      </w:r>
    </w:p>
    <w:p w:rsidR="004010FA" w:rsidRPr="00EE2560" w:rsidRDefault="00EE2560" w:rsidP="000337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Проект </w:t>
      </w:r>
      <w:r w:rsidR="004010FA" w:rsidRPr="00EE2560">
        <w:rPr>
          <w:sz w:val="28"/>
          <w:szCs w:val="28"/>
        </w:rPr>
        <w:t>стратегии социально-экономического развития муниципального образования</w:t>
      </w:r>
      <w:proofErr w:type="gramStart"/>
      <w:r w:rsidR="004010FA" w:rsidRPr="00EE2560">
        <w:rPr>
          <w:sz w:val="28"/>
          <w:szCs w:val="28"/>
        </w:rPr>
        <w:t>;»</w:t>
      </w:r>
      <w:proofErr w:type="gramEnd"/>
      <w:r w:rsidR="004010FA" w:rsidRPr="00EE2560">
        <w:rPr>
          <w:sz w:val="28"/>
          <w:szCs w:val="28"/>
        </w:rPr>
        <w:t>.</w:t>
      </w:r>
    </w:p>
    <w:p w:rsidR="004010FA" w:rsidRPr="00EE2560" w:rsidRDefault="004010FA" w:rsidP="000337B6">
      <w:pPr>
        <w:ind w:firstLine="567"/>
        <w:jc w:val="both"/>
        <w:rPr>
          <w:sz w:val="28"/>
          <w:szCs w:val="28"/>
        </w:rPr>
      </w:pPr>
      <w:r w:rsidRPr="00EE2560">
        <w:rPr>
          <w:sz w:val="28"/>
          <w:szCs w:val="28"/>
        </w:rPr>
        <w:t>1.2. Пункт 3 статьи 3 Положения изложить в следующей редакции:</w:t>
      </w:r>
    </w:p>
    <w:p w:rsidR="004010FA" w:rsidRPr="00EE2560" w:rsidRDefault="004010FA" w:rsidP="004010FA">
      <w:pPr>
        <w:pStyle w:val="20"/>
        <w:spacing w:line="240" w:lineRule="exact"/>
        <w:ind w:firstLine="567"/>
        <w:jc w:val="both"/>
        <w:rPr>
          <w:sz w:val="28"/>
          <w:szCs w:val="28"/>
        </w:rPr>
      </w:pPr>
      <w:r w:rsidRPr="00EE2560">
        <w:rPr>
          <w:sz w:val="28"/>
          <w:szCs w:val="28"/>
        </w:rPr>
        <w:t xml:space="preserve">«3. </w:t>
      </w:r>
      <w:proofErr w:type="gramStart"/>
      <w:r w:rsidRPr="00EE2560">
        <w:rPr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EE2560">
        <w:rPr>
          <w:sz w:val="28"/>
          <w:szCs w:val="28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EE2560">
        <w:rPr>
          <w:sz w:val="28"/>
          <w:szCs w:val="28"/>
        </w:rPr>
        <w:t>;»</w:t>
      </w:r>
      <w:proofErr w:type="gramEnd"/>
      <w:r w:rsidRPr="00EE2560">
        <w:rPr>
          <w:sz w:val="28"/>
          <w:szCs w:val="28"/>
        </w:rPr>
        <w:t>.</w:t>
      </w:r>
    </w:p>
    <w:p w:rsidR="00B04F7C" w:rsidRPr="00EE2560" w:rsidRDefault="004010FA" w:rsidP="004010FA">
      <w:pPr>
        <w:ind w:firstLine="567"/>
        <w:jc w:val="both"/>
        <w:rPr>
          <w:sz w:val="28"/>
          <w:szCs w:val="28"/>
        </w:rPr>
      </w:pPr>
      <w:r w:rsidRPr="00EE2560">
        <w:rPr>
          <w:sz w:val="28"/>
          <w:szCs w:val="28"/>
        </w:rPr>
        <w:t>2. Настоящее решение вступает в силу после обнародования и размещения в информационно-телекоммуникационной сети «Интернет».</w:t>
      </w:r>
    </w:p>
    <w:p w:rsidR="004010FA" w:rsidRPr="00EE2560" w:rsidRDefault="004010FA" w:rsidP="004010FA">
      <w:pPr>
        <w:ind w:firstLine="567"/>
        <w:jc w:val="both"/>
        <w:rPr>
          <w:sz w:val="28"/>
          <w:szCs w:val="28"/>
        </w:rPr>
      </w:pPr>
    </w:p>
    <w:p w:rsidR="00B04F7C" w:rsidRPr="00EE2560" w:rsidRDefault="00B04F7C" w:rsidP="00B04F7C">
      <w:pPr>
        <w:jc w:val="both"/>
        <w:rPr>
          <w:sz w:val="28"/>
          <w:szCs w:val="28"/>
        </w:rPr>
      </w:pPr>
      <w:r w:rsidRPr="00EE2560">
        <w:rPr>
          <w:sz w:val="28"/>
          <w:szCs w:val="28"/>
        </w:rPr>
        <w:t>Глава муниципального образования</w:t>
      </w:r>
    </w:p>
    <w:p w:rsidR="00B04F7C" w:rsidRPr="00EE2560" w:rsidRDefault="00B04F7C" w:rsidP="00B04F7C">
      <w:pPr>
        <w:jc w:val="both"/>
        <w:rPr>
          <w:sz w:val="28"/>
          <w:szCs w:val="28"/>
        </w:rPr>
      </w:pPr>
      <w:r w:rsidRPr="00EE2560">
        <w:rPr>
          <w:sz w:val="28"/>
          <w:szCs w:val="28"/>
        </w:rPr>
        <w:t>«Кокшайское сельское поселение»</w:t>
      </w:r>
    </w:p>
    <w:p w:rsidR="00B04F7C" w:rsidRPr="00EE2560" w:rsidRDefault="00B04F7C" w:rsidP="00B04F7C">
      <w:pPr>
        <w:jc w:val="both"/>
        <w:rPr>
          <w:sz w:val="28"/>
          <w:szCs w:val="28"/>
        </w:rPr>
      </w:pPr>
      <w:r w:rsidRPr="00EE2560">
        <w:rPr>
          <w:sz w:val="28"/>
          <w:szCs w:val="28"/>
        </w:rPr>
        <w:t>Председатель Собрания депутатов                                      Ш.Г.Хабибрахманов</w:t>
      </w:r>
    </w:p>
    <w:p w:rsidR="00B04F7C" w:rsidRPr="00EE2560" w:rsidRDefault="00B04F7C" w:rsidP="00B04F7C">
      <w:pPr>
        <w:ind w:left="851"/>
        <w:jc w:val="both"/>
        <w:rPr>
          <w:sz w:val="28"/>
          <w:szCs w:val="28"/>
        </w:rPr>
      </w:pPr>
    </w:p>
    <w:p w:rsidR="001503D8" w:rsidRDefault="001503D8" w:rsidP="001503D8">
      <w:pPr>
        <w:jc w:val="center"/>
        <w:rPr>
          <w:b/>
          <w:sz w:val="28"/>
          <w:szCs w:val="28"/>
        </w:rPr>
      </w:pPr>
    </w:p>
    <w:sectPr w:rsidR="001503D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1AB25E23"/>
    <w:multiLevelType w:val="hybridMultilevel"/>
    <w:tmpl w:val="ADECEC30"/>
    <w:lvl w:ilvl="0" w:tplc="9E442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38796F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D85671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D15722"/>
    <w:multiLevelType w:val="multilevel"/>
    <w:tmpl w:val="FC468C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337B6"/>
    <w:rsid w:val="00044467"/>
    <w:rsid w:val="000569F8"/>
    <w:rsid w:val="000B03FE"/>
    <w:rsid w:val="000B2C30"/>
    <w:rsid w:val="000F1CD6"/>
    <w:rsid w:val="00131F9F"/>
    <w:rsid w:val="001400B6"/>
    <w:rsid w:val="00144ADF"/>
    <w:rsid w:val="001503D8"/>
    <w:rsid w:val="00156963"/>
    <w:rsid w:val="0016691F"/>
    <w:rsid w:val="0017292B"/>
    <w:rsid w:val="00176AAC"/>
    <w:rsid w:val="001B6D9E"/>
    <w:rsid w:val="001C6284"/>
    <w:rsid w:val="001D1E7D"/>
    <w:rsid w:val="001D40C9"/>
    <w:rsid w:val="001F1210"/>
    <w:rsid w:val="00215BEE"/>
    <w:rsid w:val="002529A1"/>
    <w:rsid w:val="00265D54"/>
    <w:rsid w:val="00282763"/>
    <w:rsid w:val="00284931"/>
    <w:rsid w:val="002B5068"/>
    <w:rsid w:val="002C49A0"/>
    <w:rsid w:val="002F305C"/>
    <w:rsid w:val="0034228A"/>
    <w:rsid w:val="00353ACC"/>
    <w:rsid w:val="00355548"/>
    <w:rsid w:val="003665C9"/>
    <w:rsid w:val="00392CA2"/>
    <w:rsid w:val="003A061E"/>
    <w:rsid w:val="003A4995"/>
    <w:rsid w:val="003C545B"/>
    <w:rsid w:val="003D3AF5"/>
    <w:rsid w:val="003F2BCA"/>
    <w:rsid w:val="004010FA"/>
    <w:rsid w:val="004303EE"/>
    <w:rsid w:val="004E0E1C"/>
    <w:rsid w:val="004E57CA"/>
    <w:rsid w:val="004F799B"/>
    <w:rsid w:val="005272B1"/>
    <w:rsid w:val="005310DF"/>
    <w:rsid w:val="00595A85"/>
    <w:rsid w:val="005B110D"/>
    <w:rsid w:val="006059FA"/>
    <w:rsid w:val="00653A88"/>
    <w:rsid w:val="00665FDB"/>
    <w:rsid w:val="00681460"/>
    <w:rsid w:val="006C488C"/>
    <w:rsid w:val="006F1B4F"/>
    <w:rsid w:val="0072648B"/>
    <w:rsid w:val="00726C7B"/>
    <w:rsid w:val="00741DC3"/>
    <w:rsid w:val="0076364F"/>
    <w:rsid w:val="00792D28"/>
    <w:rsid w:val="007A3553"/>
    <w:rsid w:val="007D641E"/>
    <w:rsid w:val="00807DE3"/>
    <w:rsid w:val="00822758"/>
    <w:rsid w:val="0083539F"/>
    <w:rsid w:val="00837DB2"/>
    <w:rsid w:val="008400EB"/>
    <w:rsid w:val="00851676"/>
    <w:rsid w:val="008A5ABD"/>
    <w:rsid w:val="00913F81"/>
    <w:rsid w:val="00933C21"/>
    <w:rsid w:val="00955694"/>
    <w:rsid w:val="00960705"/>
    <w:rsid w:val="009B082A"/>
    <w:rsid w:val="009B16D5"/>
    <w:rsid w:val="009B48DA"/>
    <w:rsid w:val="009E093B"/>
    <w:rsid w:val="009E3040"/>
    <w:rsid w:val="009F472B"/>
    <w:rsid w:val="00A216FD"/>
    <w:rsid w:val="00A802E8"/>
    <w:rsid w:val="00AA6BCC"/>
    <w:rsid w:val="00AC1BE8"/>
    <w:rsid w:val="00AE4FDF"/>
    <w:rsid w:val="00AE793A"/>
    <w:rsid w:val="00B04F7C"/>
    <w:rsid w:val="00B65556"/>
    <w:rsid w:val="00B66DEA"/>
    <w:rsid w:val="00BB6677"/>
    <w:rsid w:val="00C10D81"/>
    <w:rsid w:val="00C25206"/>
    <w:rsid w:val="00C415D5"/>
    <w:rsid w:val="00C61403"/>
    <w:rsid w:val="00CA78B8"/>
    <w:rsid w:val="00CF004E"/>
    <w:rsid w:val="00D05819"/>
    <w:rsid w:val="00D07B9C"/>
    <w:rsid w:val="00D226F6"/>
    <w:rsid w:val="00D34F31"/>
    <w:rsid w:val="00D56770"/>
    <w:rsid w:val="00D94739"/>
    <w:rsid w:val="00DA5E2C"/>
    <w:rsid w:val="00DA5EDA"/>
    <w:rsid w:val="00DC5E47"/>
    <w:rsid w:val="00E11E48"/>
    <w:rsid w:val="00E17719"/>
    <w:rsid w:val="00E6060B"/>
    <w:rsid w:val="00E66D60"/>
    <w:rsid w:val="00E85DD7"/>
    <w:rsid w:val="00EC221A"/>
    <w:rsid w:val="00EE2560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7">
    <w:name w:val="p7"/>
    <w:basedOn w:val="a"/>
    <w:rsid w:val="006F1B4F"/>
    <w:pPr>
      <w:spacing w:before="100" w:beforeAutospacing="1" w:after="100" w:afterAutospacing="1"/>
    </w:pPr>
  </w:style>
  <w:style w:type="character" w:customStyle="1" w:styleId="s1">
    <w:name w:val="s1"/>
    <w:basedOn w:val="a0"/>
    <w:rsid w:val="006F1B4F"/>
  </w:style>
  <w:style w:type="character" w:customStyle="1" w:styleId="s2">
    <w:name w:val="s2"/>
    <w:basedOn w:val="a0"/>
    <w:rsid w:val="006F1B4F"/>
  </w:style>
  <w:style w:type="paragraph" w:customStyle="1" w:styleId="p8">
    <w:name w:val="p8"/>
    <w:basedOn w:val="a"/>
    <w:rsid w:val="006F1B4F"/>
    <w:pPr>
      <w:spacing w:before="100" w:beforeAutospacing="1" w:after="100" w:afterAutospacing="1"/>
    </w:pPr>
  </w:style>
  <w:style w:type="paragraph" w:customStyle="1" w:styleId="p9">
    <w:name w:val="p9"/>
    <w:basedOn w:val="a"/>
    <w:rsid w:val="006F1B4F"/>
    <w:pPr>
      <w:spacing w:before="100" w:beforeAutospacing="1" w:after="100" w:afterAutospacing="1"/>
    </w:pPr>
  </w:style>
  <w:style w:type="paragraph" w:customStyle="1" w:styleId="p10">
    <w:name w:val="p10"/>
    <w:basedOn w:val="a"/>
    <w:rsid w:val="006F1B4F"/>
    <w:pPr>
      <w:spacing w:before="100" w:beforeAutospacing="1" w:after="100" w:afterAutospacing="1"/>
    </w:pPr>
  </w:style>
  <w:style w:type="paragraph" w:customStyle="1" w:styleId="p11">
    <w:name w:val="p11"/>
    <w:basedOn w:val="a"/>
    <w:rsid w:val="006F1B4F"/>
    <w:pPr>
      <w:spacing w:before="100" w:beforeAutospacing="1" w:after="100" w:afterAutospacing="1"/>
    </w:pPr>
  </w:style>
  <w:style w:type="paragraph" w:customStyle="1" w:styleId="p12">
    <w:name w:val="p12"/>
    <w:basedOn w:val="a"/>
    <w:rsid w:val="006F1B4F"/>
    <w:pPr>
      <w:spacing w:before="100" w:beforeAutospacing="1" w:after="100" w:afterAutospacing="1"/>
    </w:pPr>
  </w:style>
  <w:style w:type="character" w:customStyle="1" w:styleId="s3">
    <w:name w:val="s3"/>
    <w:basedOn w:val="a0"/>
    <w:rsid w:val="006F1B4F"/>
  </w:style>
  <w:style w:type="paragraph" w:customStyle="1" w:styleId="p14">
    <w:name w:val="p14"/>
    <w:basedOn w:val="a"/>
    <w:rsid w:val="006F1B4F"/>
    <w:pPr>
      <w:spacing w:before="100" w:beforeAutospacing="1" w:after="100" w:afterAutospacing="1"/>
    </w:pPr>
  </w:style>
  <w:style w:type="character" w:customStyle="1" w:styleId="s4">
    <w:name w:val="s4"/>
    <w:basedOn w:val="a0"/>
    <w:rsid w:val="006F1B4F"/>
  </w:style>
  <w:style w:type="paragraph" w:customStyle="1" w:styleId="p15">
    <w:name w:val="p15"/>
    <w:basedOn w:val="a"/>
    <w:rsid w:val="006F1B4F"/>
    <w:pPr>
      <w:spacing w:before="100" w:beforeAutospacing="1" w:after="100" w:afterAutospacing="1"/>
    </w:pPr>
  </w:style>
  <w:style w:type="paragraph" w:customStyle="1" w:styleId="p3">
    <w:name w:val="p3"/>
    <w:basedOn w:val="a"/>
    <w:rsid w:val="006F1B4F"/>
    <w:pPr>
      <w:spacing w:before="100" w:beforeAutospacing="1" w:after="100" w:afterAutospacing="1"/>
    </w:pPr>
  </w:style>
  <w:style w:type="paragraph" w:customStyle="1" w:styleId="p16">
    <w:name w:val="p16"/>
    <w:basedOn w:val="a"/>
    <w:rsid w:val="006F1B4F"/>
    <w:pPr>
      <w:spacing w:before="100" w:beforeAutospacing="1" w:after="100" w:afterAutospacing="1"/>
    </w:pPr>
  </w:style>
  <w:style w:type="character" w:customStyle="1" w:styleId="s5">
    <w:name w:val="s5"/>
    <w:basedOn w:val="a0"/>
    <w:rsid w:val="006F1B4F"/>
  </w:style>
  <w:style w:type="paragraph" w:customStyle="1" w:styleId="p17">
    <w:name w:val="p17"/>
    <w:basedOn w:val="a"/>
    <w:rsid w:val="006F1B4F"/>
    <w:pPr>
      <w:spacing w:before="100" w:beforeAutospacing="1" w:after="100" w:afterAutospacing="1"/>
    </w:pPr>
  </w:style>
  <w:style w:type="character" w:customStyle="1" w:styleId="s6">
    <w:name w:val="s6"/>
    <w:basedOn w:val="a0"/>
    <w:rsid w:val="006F1B4F"/>
  </w:style>
  <w:style w:type="paragraph" w:customStyle="1" w:styleId="p18">
    <w:name w:val="p18"/>
    <w:basedOn w:val="a"/>
    <w:rsid w:val="006F1B4F"/>
    <w:pPr>
      <w:spacing w:before="100" w:beforeAutospacing="1" w:after="100" w:afterAutospacing="1"/>
    </w:pPr>
  </w:style>
  <w:style w:type="paragraph" w:customStyle="1" w:styleId="p19">
    <w:name w:val="p19"/>
    <w:basedOn w:val="a"/>
    <w:rsid w:val="006F1B4F"/>
    <w:pPr>
      <w:spacing w:before="100" w:beforeAutospacing="1" w:after="100" w:afterAutospacing="1"/>
    </w:pPr>
  </w:style>
  <w:style w:type="character" w:customStyle="1" w:styleId="s7">
    <w:name w:val="s7"/>
    <w:basedOn w:val="a0"/>
    <w:rsid w:val="006F1B4F"/>
  </w:style>
  <w:style w:type="paragraph" w:customStyle="1" w:styleId="p20">
    <w:name w:val="p20"/>
    <w:basedOn w:val="a"/>
    <w:rsid w:val="006F1B4F"/>
    <w:pPr>
      <w:spacing w:before="100" w:beforeAutospacing="1" w:after="100" w:afterAutospacing="1"/>
    </w:pPr>
  </w:style>
  <w:style w:type="paragraph" w:customStyle="1" w:styleId="p21">
    <w:name w:val="p21"/>
    <w:basedOn w:val="a"/>
    <w:rsid w:val="006F1B4F"/>
    <w:pPr>
      <w:spacing w:before="100" w:beforeAutospacing="1" w:after="100" w:afterAutospacing="1"/>
    </w:pPr>
  </w:style>
  <w:style w:type="paragraph" w:customStyle="1" w:styleId="p22">
    <w:name w:val="p22"/>
    <w:basedOn w:val="a"/>
    <w:rsid w:val="006F1B4F"/>
    <w:pPr>
      <w:spacing w:before="100" w:beforeAutospacing="1" w:after="100" w:afterAutospacing="1"/>
    </w:pPr>
  </w:style>
  <w:style w:type="character" w:customStyle="1" w:styleId="s8">
    <w:name w:val="s8"/>
    <w:basedOn w:val="a0"/>
    <w:rsid w:val="006F1B4F"/>
  </w:style>
  <w:style w:type="paragraph" w:customStyle="1" w:styleId="p23">
    <w:name w:val="p23"/>
    <w:basedOn w:val="a"/>
    <w:rsid w:val="006F1B4F"/>
    <w:pPr>
      <w:spacing w:before="100" w:beforeAutospacing="1" w:after="100" w:afterAutospacing="1"/>
    </w:pPr>
  </w:style>
  <w:style w:type="paragraph" w:customStyle="1" w:styleId="p24">
    <w:name w:val="p24"/>
    <w:basedOn w:val="a"/>
    <w:rsid w:val="006F1B4F"/>
    <w:pPr>
      <w:spacing w:before="100" w:beforeAutospacing="1" w:after="100" w:afterAutospacing="1"/>
    </w:pPr>
  </w:style>
  <w:style w:type="paragraph" w:customStyle="1" w:styleId="p25">
    <w:name w:val="p25"/>
    <w:basedOn w:val="a"/>
    <w:rsid w:val="006F1B4F"/>
    <w:pPr>
      <w:spacing w:before="100" w:beforeAutospacing="1" w:after="100" w:afterAutospacing="1"/>
    </w:pPr>
  </w:style>
  <w:style w:type="character" w:customStyle="1" w:styleId="s9">
    <w:name w:val="s9"/>
    <w:basedOn w:val="a0"/>
    <w:rsid w:val="006F1B4F"/>
  </w:style>
  <w:style w:type="paragraph" w:customStyle="1" w:styleId="p26">
    <w:name w:val="p26"/>
    <w:basedOn w:val="a"/>
    <w:rsid w:val="006F1B4F"/>
    <w:pPr>
      <w:spacing w:before="100" w:beforeAutospacing="1" w:after="100" w:afterAutospacing="1"/>
    </w:pPr>
  </w:style>
  <w:style w:type="paragraph" w:customStyle="1" w:styleId="p27">
    <w:name w:val="p27"/>
    <w:basedOn w:val="a"/>
    <w:rsid w:val="006F1B4F"/>
    <w:pPr>
      <w:spacing w:before="100" w:beforeAutospacing="1" w:after="100" w:afterAutospacing="1"/>
    </w:pPr>
  </w:style>
  <w:style w:type="paragraph" w:customStyle="1" w:styleId="p28">
    <w:name w:val="p28"/>
    <w:basedOn w:val="a"/>
    <w:rsid w:val="006F1B4F"/>
    <w:pPr>
      <w:spacing w:before="100" w:beforeAutospacing="1" w:after="100" w:afterAutospacing="1"/>
    </w:pPr>
  </w:style>
  <w:style w:type="paragraph" w:customStyle="1" w:styleId="p29">
    <w:name w:val="p29"/>
    <w:basedOn w:val="a"/>
    <w:rsid w:val="006F1B4F"/>
    <w:pPr>
      <w:spacing w:before="100" w:beforeAutospacing="1" w:after="100" w:afterAutospacing="1"/>
    </w:pPr>
  </w:style>
  <w:style w:type="paragraph" w:customStyle="1" w:styleId="p30">
    <w:name w:val="p30"/>
    <w:basedOn w:val="a"/>
    <w:rsid w:val="006F1B4F"/>
    <w:pPr>
      <w:spacing w:before="100" w:beforeAutospacing="1" w:after="100" w:afterAutospacing="1"/>
    </w:pPr>
  </w:style>
  <w:style w:type="paragraph" w:customStyle="1" w:styleId="p31">
    <w:name w:val="p31"/>
    <w:basedOn w:val="a"/>
    <w:rsid w:val="006F1B4F"/>
    <w:pPr>
      <w:spacing w:before="100" w:beforeAutospacing="1" w:after="100" w:afterAutospacing="1"/>
    </w:pPr>
  </w:style>
  <w:style w:type="paragraph" w:customStyle="1" w:styleId="p32">
    <w:name w:val="p32"/>
    <w:basedOn w:val="a"/>
    <w:rsid w:val="006F1B4F"/>
    <w:pPr>
      <w:spacing w:before="100" w:beforeAutospacing="1" w:after="100" w:afterAutospacing="1"/>
    </w:pPr>
  </w:style>
  <w:style w:type="paragraph" w:customStyle="1" w:styleId="p33">
    <w:name w:val="p33"/>
    <w:basedOn w:val="a"/>
    <w:rsid w:val="006F1B4F"/>
    <w:pPr>
      <w:spacing w:before="100" w:beforeAutospacing="1" w:after="100" w:afterAutospacing="1"/>
    </w:pPr>
  </w:style>
  <w:style w:type="paragraph" w:customStyle="1" w:styleId="p35">
    <w:name w:val="p35"/>
    <w:basedOn w:val="a"/>
    <w:rsid w:val="006F1B4F"/>
    <w:pPr>
      <w:spacing w:before="100" w:beforeAutospacing="1" w:after="100" w:afterAutospacing="1"/>
    </w:pPr>
  </w:style>
  <w:style w:type="paragraph" w:customStyle="1" w:styleId="p36">
    <w:name w:val="p36"/>
    <w:basedOn w:val="a"/>
    <w:rsid w:val="006F1B4F"/>
    <w:pPr>
      <w:spacing w:before="100" w:beforeAutospacing="1" w:after="100" w:afterAutospacing="1"/>
    </w:pPr>
  </w:style>
  <w:style w:type="paragraph" w:customStyle="1" w:styleId="p37">
    <w:name w:val="p37"/>
    <w:basedOn w:val="a"/>
    <w:rsid w:val="006F1B4F"/>
    <w:pPr>
      <w:spacing w:before="100" w:beforeAutospacing="1" w:after="100" w:afterAutospacing="1"/>
    </w:pPr>
  </w:style>
  <w:style w:type="paragraph" w:customStyle="1" w:styleId="p38">
    <w:name w:val="p38"/>
    <w:basedOn w:val="a"/>
    <w:rsid w:val="006F1B4F"/>
    <w:pPr>
      <w:spacing w:before="100" w:beforeAutospacing="1" w:after="100" w:afterAutospacing="1"/>
    </w:pPr>
  </w:style>
  <w:style w:type="paragraph" w:customStyle="1" w:styleId="p39">
    <w:name w:val="p39"/>
    <w:basedOn w:val="a"/>
    <w:rsid w:val="006F1B4F"/>
    <w:pPr>
      <w:spacing w:before="100" w:beforeAutospacing="1" w:after="100" w:afterAutospacing="1"/>
    </w:pPr>
  </w:style>
  <w:style w:type="paragraph" w:customStyle="1" w:styleId="p40">
    <w:name w:val="p40"/>
    <w:basedOn w:val="a"/>
    <w:rsid w:val="006F1B4F"/>
    <w:pPr>
      <w:spacing w:before="100" w:beforeAutospacing="1" w:after="100" w:afterAutospacing="1"/>
    </w:pPr>
  </w:style>
  <w:style w:type="paragraph" w:customStyle="1" w:styleId="p41">
    <w:name w:val="p41"/>
    <w:basedOn w:val="a"/>
    <w:rsid w:val="006F1B4F"/>
    <w:pPr>
      <w:spacing w:before="100" w:beforeAutospacing="1" w:after="100" w:afterAutospacing="1"/>
    </w:pPr>
  </w:style>
  <w:style w:type="character" w:customStyle="1" w:styleId="s10">
    <w:name w:val="s10"/>
    <w:basedOn w:val="a0"/>
    <w:rsid w:val="006F1B4F"/>
  </w:style>
  <w:style w:type="paragraph" w:customStyle="1" w:styleId="p42">
    <w:name w:val="p42"/>
    <w:basedOn w:val="a"/>
    <w:rsid w:val="006F1B4F"/>
    <w:pPr>
      <w:spacing w:before="100" w:beforeAutospacing="1" w:after="100" w:afterAutospacing="1"/>
    </w:pPr>
  </w:style>
  <w:style w:type="paragraph" w:customStyle="1" w:styleId="p43">
    <w:name w:val="p43"/>
    <w:basedOn w:val="a"/>
    <w:rsid w:val="006F1B4F"/>
    <w:pPr>
      <w:spacing w:before="100" w:beforeAutospacing="1" w:after="100" w:afterAutospacing="1"/>
    </w:pPr>
  </w:style>
  <w:style w:type="paragraph" w:customStyle="1" w:styleId="p44">
    <w:name w:val="p44"/>
    <w:basedOn w:val="a"/>
    <w:rsid w:val="006F1B4F"/>
    <w:pPr>
      <w:spacing w:before="100" w:beforeAutospacing="1" w:after="100" w:afterAutospacing="1"/>
    </w:pPr>
  </w:style>
  <w:style w:type="paragraph" w:customStyle="1" w:styleId="p45">
    <w:name w:val="p45"/>
    <w:basedOn w:val="a"/>
    <w:rsid w:val="006F1B4F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2"/>
    <w:rsid w:val="005272B1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7"/>
    <w:rsid w:val="005272B1"/>
    <w:rPr>
      <w:color w:val="000000"/>
      <w:spacing w:val="0"/>
      <w:w w:val="100"/>
      <w:position w:val="0"/>
      <w:lang w:val="ru-RU"/>
    </w:rPr>
  </w:style>
  <w:style w:type="character" w:customStyle="1" w:styleId="12pt1pt">
    <w:name w:val="Основной текст + 12 pt;Курсив;Интервал 1 pt"/>
    <w:basedOn w:val="a7"/>
    <w:rsid w:val="005272B1"/>
    <w:rPr>
      <w:i/>
      <w:iCs/>
      <w:color w:val="000000"/>
      <w:spacing w:val="3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7"/>
    <w:rsid w:val="005272B1"/>
    <w:pPr>
      <w:widowControl w:val="0"/>
      <w:shd w:val="clear" w:color="auto" w:fill="FFFFFF"/>
      <w:spacing w:after="240" w:line="0" w:lineRule="atLeast"/>
      <w:ind w:hanging="86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paragraph" w:styleId="a8">
    <w:name w:val="Normal (Web)"/>
    <w:basedOn w:val="a"/>
    <w:unhideWhenUsed/>
    <w:rsid w:val="005272B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337B6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4010F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01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533">
          <w:marLeft w:val="1139"/>
          <w:marRight w:val="559"/>
          <w:marTop w:val="1440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649">
          <w:marLeft w:val="1132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48">
          <w:marLeft w:val="1139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0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885B-E05C-4E7F-BEFD-98D4F5AF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3</cp:revision>
  <cp:lastPrinted>2017-09-01T05:24:00Z</cp:lastPrinted>
  <dcterms:created xsi:type="dcterms:W3CDTF">2017-12-14T06:16:00Z</dcterms:created>
  <dcterms:modified xsi:type="dcterms:W3CDTF">2017-12-21T06:26:00Z</dcterms:modified>
</cp:coreProperties>
</file>